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20" w:lineRule="exact"/>
        <w:jc w:val="distribute"/>
        <w:rPr>
          <w:rFonts w:ascii="华文中宋" w:hAnsi="华文中宋" w:eastAsia="华文中宋" w:cs="宋体"/>
          <w:b/>
          <w:color w:val="FF0000"/>
          <w:kern w:val="0"/>
          <w:sz w:val="48"/>
          <w:szCs w:val="48"/>
        </w:rPr>
      </w:pPr>
    </w:p>
    <w:p>
      <w:pPr>
        <w:spacing w:after="156" w:line="520" w:lineRule="exact"/>
        <w:jc w:val="distribute"/>
        <w:rPr>
          <w:rFonts w:ascii="华文中宋" w:hAnsi="华文中宋" w:eastAsia="华文中宋" w:cs="宋体"/>
          <w:b/>
          <w:color w:val="FF0000"/>
          <w:kern w:val="0"/>
          <w:sz w:val="48"/>
          <w:szCs w:val="48"/>
        </w:rPr>
      </w:pPr>
    </w:p>
    <w:p>
      <w:pPr>
        <w:spacing w:after="156" w:line="520" w:lineRule="exact"/>
        <w:jc w:val="distribute"/>
        <w:rPr>
          <w:rFonts w:ascii="华文中宋" w:hAnsi="华文中宋" w:eastAsia="华文中宋" w:cs="宋体"/>
          <w:b/>
          <w:color w:val="FF0000"/>
          <w:kern w:val="0"/>
          <w:sz w:val="52"/>
          <w:szCs w:val="52"/>
        </w:rPr>
      </w:pPr>
      <w:r>
        <w:rPr>
          <w:rFonts w:hint="eastAsia" w:ascii="华文中宋" w:hAnsi="华文中宋" w:eastAsia="华文中宋" w:cs="宋体"/>
          <w:b/>
          <w:color w:val="FF0000"/>
          <w:kern w:val="0"/>
          <w:sz w:val="52"/>
          <w:szCs w:val="52"/>
        </w:rPr>
        <w:t>中国智慧工程研究会</w:t>
      </w:r>
    </w:p>
    <w:p>
      <w:pPr>
        <w:spacing w:after="156" w:line="520" w:lineRule="exact"/>
        <w:jc w:val="distribute"/>
        <w:rPr>
          <w:rFonts w:ascii="华文中宋" w:hAnsi="华文中宋" w:eastAsia="华文中宋" w:cs="宋体"/>
          <w:b/>
          <w:color w:val="FF0000"/>
          <w:kern w:val="0"/>
          <w:sz w:val="52"/>
          <w:szCs w:val="52"/>
        </w:rPr>
      </w:pPr>
      <w:r>
        <w:rPr>
          <w:rFonts w:hint="eastAsia" w:ascii="华文中宋" w:hAnsi="华文中宋" w:eastAsia="华文中宋" w:cs="宋体"/>
          <w:b/>
          <w:color w:val="FF0000"/>
          <w:kern w:val="0"/>
          <w:sz w:val="52"/>
          <w:szCs w:val="52"/>
        </w:rPr>
        <w:t>优质教育专业委员会</w:t>
      </w:r>
    </w:p>
    <w:p>
      <w:pPr>
        <w:widowControl/>
        <w:spacing w:line="300" w:lineRule="auto"/>
        <w:jc w:val="center"/>
        <w:rPr>
          <w:rFonts w:ascii="华文中宋" w:hAnsi="华文中宋" w:eastAsia="华文中宋" w:cs="宋体"/>
          <w:b/>
          <w:color w:val="FF0000"/>
          <w:kern w:val="0"/>
          <w:sz w:val="28"/>
          <w:szCs w:val="28"/>
        </w:rPr>
      </w:pPr>
      <w:r>
        <w:rPr>
          <w:sz w:val="28"/>
          <w:szCs w:val="28"/>
        </w:rPr>
        <w:pict>
          <v:line id="_x0000_s1026" o:spid="_x0000_s1026" o:spt="20" style="position:absolute;left:0pt;flip:y;margin-left:0pt;margin-top:30.15pt;height:0.15pt;width:485.35pt;z-index:251671552;mso-width-relative:page;mso-height-relative:page;" stroked="t" coordsize="21600,21600" o:gfxdata="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3pnVPWAAAABgEAAA8AAAAAAAAA&#10;AQAgAAAAIgAAAGRycy9kb3ducmV2LnhtbFBLAQIUABQAAAAIAIdO4kAKNrXp2gEAAHgDAAAOAAAA&#10;AAAAAAEAIAAAACUBAABkcnMvZTJvRG9jLnhtbFBLBQYAAAAABgAGAFkBAABxBQAAAAA=&#10;">
            <v:path arrowok="t"/>
            <v:fill focussize="0,0"/>
            <v:stroke weight="3pt" color="#FF0000"/>
            <v:imagedata o:title=""/>
            <o:lock v:ext="edit"/>
          </v:line>
        </w:pict>
      </w:r>
      <w:r>
        <w:rPr>
          <w:rFonts w:hint="eastAsia" w:ascii="华文中宋" w:hAnsi="华文中宋" w:eastAsia="华文中宋" w:cs="宋体"/>
          <w:color w:val="000000"/>
          <w:kern w:val="0"/>
          <w:sz w:val="28"/>
          <w:szCs w:val="28"/>
        </w:rPr>
        <w:t>中优教委[2019]1号</w:t>
      </w:r>
    </w:p>
    <w:p>
      <w:pPr>
        <w:widowControl/>
        <w:spacing w:line="300" w:lineRule="auto"/>
        <w:rPr>
          <w:rFonts w:ascii="华文中宋" w:hAnsi="华文中宋" w:eastAsia="华文中宋" w:cs="宋体"/>
          <w:color w:val="000000"/>
          <w:kern w:val="0"/>
          <w:sz w:val="24"/>
          <w:szCs w:val="48"/>
        </w:rPr>
      </w:pPr>
      <w:r>
        <w:pict>
          <v:line id="_x0000_s1027" o:spid="_x0000_s1027" o:spt="20" style="position:absolute;left:0pt;margin-left:-0.6pt;margin-top:2.1pt;height:0.15pt;width:486.7pt;z-index:251685888;mso-width-relative:page;mso-height-relative:page;" stroked="t" coordsize="21600,21600" o:gfxdata="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zlH9QAAAAG&#10;AQAADwAAAAAAAAABACAAAAAiAAAAZHJzL2Rvd25yZXYueG1sUEsBAhQAFAAAAAgAh07iQCwPx9Dn&#10;AQAAjwMAAA4AAAAAAAAAAQAgAAAAIwEAAGRycy9lMm9Eb2MueG1sUEsFBgAAAAAGAAYAWQEAAHwF&#10;AAAAAA==&#10;">
            <v:path arrowok="t"/>
            <v:fill focussize="0,0"/>
            <v:stroke color="#FF0000"/>
            <v:imagedata o:title=""/>
            <o:lock v:ext="edit"/>
          </v:line>
        </w:pict>
      </w:r>
    </w:p>
    <w:p>
      <w:pPr>
        <w:ind w:left="765" w:firstLine="1084" w:firstLineChars="300"/>
        <w:rPr>
          <w:rFonts w:asciiTheme="majorEastAsia" w:hAnsiTheme="majorEastAsia" w:eastAsiaTheme="majorEastAsia"/>
          <w:b/>
          <w:sz w:val="36"/>
          <w:szCs w:val="36"/>
        </w:rPr>
      </w:pPr>
      <w:r>
        <w:rPr>
          <w:rFonts w:hint="eastAsia" w:asciiTheme="majorEastAsia" w:hAnsiTheme="majorEastAsia" w:eastAsiaTheme="majorEastAsia"/>
          <w:b/>
          <w:sz w:val="36"/>
          <w:szCs w:val="36"/>
        </w:rPr>
        <w:t>关于创建全国优质教育学校(区)的通知</w:t>
      </w:r>
    </w:p>
    <w:p>
      <w:pPr>
        <w:rPr>
          <w:b/>
          <w:sz w:val="24"/>
          <w:szCs w:val="24"/>
        </w:rPr>
      </w:pPr>
    </w:p>
    <w:p>
      <w:pPr>
        <w:rPr>
          <w:sz w:val="28"/>
          <w:szCs w:val="28"/>
        </w:rPr>
      </w:pPr>
      <w:r>
        <w:rPr>
          <w:rFonts w:hint="eastAsia"/>
          <w:b/>
          <w:sz w:val="28"/>
          <w:szCs w:val="28"/>
        </w:rPr>
        <w:t>各市、区、县教育科研规划办，各职业学校、中小学、幼儿园、特殊教育学校</w:t>
      </w:r>
      <w:r>
        <w:rPr>
          <w:rFonts w:hint="eastAsia"/>
          <w:sz w:val="28"/>
          <w:szCs w:val="28"/>
        </w:rPr>
        <w:t>：</w:t>
      </w:r>
    </w:p>
    <w:p>
      <w:pPr>
        <w:ind w:firstLine="560" w:firstLineChars="200"/>
        <w:rPr>
          <w:sz w:val="28"/>
          <w:szCs w:val="28"/>
        </w:rPr>
      </w:pPr>
      <w:r>
        <w:rPr>
          <w:rFonts w:hint="eastAsia"/>
          <w:color w:val="333333"/>
          <w:sz w:val="28"/>
          <w:szCs w:val="28"/>
          <w:shd w:val="clear" w:color="auto" w:fill="FFFFFF"/>
        </w:rPr>
        <w:t>为了进一步贯彻落实党的十九大关于</w:t>
      </w:r>
      <w:r>
        <w:rPr>
          <w:rFonts w:hint="eastAsia" w:ascii="Arial" w:hAnsi="Arial" w:cs="Arial"/>
          <w:color w:val="333333"/>
          <w:sz w:val="28"/>
          <w:szCs w:val="28"/>
          <w:shd w:val="clear" w:color="auto" w:fill="FFFFFF"/>
        </w:rPr>
        <w:t>“</w:t>
      </w:r>
      <w:r>
        <w:rPr>
          <w:rFonts w:hint="eastAsia"/>
          <w:color w:val="333333"/>
          <w:sz w:val="28"/>
          <w:szCs w:val="28"/>
          <w:shd w:val="clear" w:color="auto" w:fill="FFFFFF"/>
        </w:rPr>
        <w:t>办好人民满意的教育</w:t>
      </w:r>
      <w:r>
        <w:rPr>
          <w:rFonts w:hint="eastAsia" w:ascii="Arial" w:hAnsi="Arial" w:cs="Arial"/>
          <w:color w:val="333333"/>
          <w:sz w:val="28"/>
          <w:szCs w:val="28"/>
          <w:shd w:val="clear" w:color="auto" w:fill="FFFFFF"/>
        </w:rPr>
        <w:t>”</w:t>
      </w:r>
      <w:r>
        <w:rPr>
          <w:rFonts w:hint="eastAsia"/>
          <w:color w:val="333333"/>
          <w:sz w:val="28"/>
          <w:szCs w:val="28"/>
          <w:shd w:val="clear" w:color="auto" w:fill="FFFFFF"/>
        </w:rPr>
        <w:t>“努力让每个孩子都能享有公平而有质量的教育”的精神，</w:t>
      </w:r>
      <w:r>
        <w:rPr>
          <w:rFonts w:hint="eastAsia" w:ascii="Arial" w:hAnsi="Arial" w:cs="Arial"/>
          <w:color w:val="333333"/>
          <w:sz w:val="28"/>
          <w:szCs w:val="28"/>
          <w:shd w:val="clear" w:color="auto" w:fill="FFFFFF"/>
        </w:rPr>
        <w:t>大力</w:t>
      </w:r>
      <w:r>
        <w:rPr>
          <w:rFonts w:ascii="Arial" w:hAnsi="Arial" w:cs="Arial"/>
          <w:color w:val="333333"/>
          <w:sz w:val="28"/>
          <w:szCs w:val="28"/>
          <w:shd w:val="clear" w:color="auto" w:fill="FFFFFF"/>
        </w:rPr>
        <w:t>提升人民群众</w:t>
      </w:r>
      <w:r>
        <w:rPr>
          <w:rFonts w:hint="eastAsia" w:ascii="Arial" w:hAnsi="Arial" w:cs="Arial"/>
          <w:color w:val="333333"/>
          <w:sz w:val="28"/>
          <w:szCs w:val="28"/>
          <w:shd w:val="clear" w:color="auto" w:fill="FFFFFF"/>
        </w:rPr>
        <w:t>的</w:t>
      </w:r>
      <w:r>
        <w:rPr>
          <w:rFonts w:ascii="Arial" w:hAnsi="Arial" w:cs="Arial"/>
          <w:color w:val="333333"/>
          <w:sz w:val="28"/>
          <w:szCs w:val="28"/>
          <w:shd w:val="clear" w:color="auto" w:fill="FFFFFF"/>
        </w:rPr>
        <w:t>教育获得感</w:t>
      </w:r>
      <w:r>
        <w:rPr>
          <w:rFonts w:hint="eastAsia" w:ascii="Arial" w:hAnsi="Arial" w:cs="Arial"/>
          <w:color w:val="333333"/>
          <w:sz w:val="28"/>
          <w:szCs w:val="28"/>
          <w:shd w:val="clear" w:color="auto" w:fill="FFFFFF"/>
        </w:rPr>
        <w:t>，</w:t>
      </w:r>
      <w:r>
        <w:rPr>
          <w:rFonts w:hint="eastAsia"/>
          <w:sz w:val="28"/>
          <w:szCs w:val="28"/>
        </w:rPr>
        <w:t>中国智慧工程研究会优质教育专业委员会研究决定，在全国范围内开展优质教育学校（区）创建工作，以充分发挥其样板示范与引领带头作用。现将有关事项作如下通知。</w:t>
      </w:r>
    </w:p>
    <w:p>
      <w:pPr>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一、项目与课题名称以及组织机构</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项目名称：全国优质教育创建工程实验校（区）</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课题名称：每个实验校（区）所承担的</w:t>
      </w:r>
      <w:r>
        <w:rPr>
          <w:rFonts w:hint="eastAsia" w:asciiTheme="minorEastAsia" w:hAnsiTheme="minorEastAsia" w:eastAsiaTheme="minorEastAsia"/>
          <w:sz w:val="28"/>
          <w:szCs w:val="28"/>
          <w:lang w:eastAsia="zh-CN"/>
        </w:rPr>
        <w:t>课题</w:t>
      </w:r>
      <w:bookmarkStart w:id="0" w:name="_GoBack"/>
      <w:bookmarkEnd w:id="0"/>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课题类别：全国重点</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名誉顾问：王文湛 教育部基础教育司原司长、当代知名教育家</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学术顾问：楚江亭 北京师范大学教授、博士生导师</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首席专家：韩立芬 中国智慧工程研究会优质教育专业委员会委员</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项目组长：袁国忠 中国智慧工程研究会优质教育专业委员会执行主任</w:t>
      </w:r>
    </w:p>
    <w:p>
      <w:pPr>
        <w:ind w:firstLine="562" w:firstLineChars="200"/>
        <w:rPr>
          <w:rFonts w:hint="eastAsia" w:asciiTheme="minorEastAsia" w:hAnsiTheme="minorEastAsia" w:eastAsiaTheme="minorEastAsia"/>
          <w:b/>
          <w:sz w:val="28"/>
          <w:szCs w:val="28"/>
        </w:rPr>
      </w:pPr>
    </w:p>
    <w:p>
      <w:pPr>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二、项目与课题的启动与预期成果</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（一）项目的启动：本项目从申报“全国优质教育创建工程实验校（区）”入手，以申报一个课题开展研究为载体，系统、深入开展全国优质教育学校（区）创建活动。</w:t>
      </w:r>
    </w:p>
    <w:p>
      <w:pPr>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（二）项目申报与审批：由申报学校（或区域）填写《</w:t>
      </w:r>
      <w:r>
        <w:rPr>
          <w:rFonts w:hint="eastAsia"/>
          <w:sz w:val="28"/>
          <w:szCs w:val="28"/>
        </w:rPr>
        <w:t>全国优质教育学校（区）创建申报表</w:t>
      </w:r>
      <w:r>
        <w:rPr>
          <w:rFonts w:hint="eastAsia" w:asciiTheme="minorEastAsia" w:hAnsiTheme="minorEastAsia" w:eastAsiaTheme="minorEastAsia"/>
          <w:sz w:val="28"/>
          <w:szCs w:val="28"/>
        </w:rPr>
        <w:t>》；经过全国创优办初审通过之后，再填报《全国优质教育学校(区)创建与课题立项审批书》。选题及其申报时间为：2019年1月至8月底。</w:t>
      </w:r>
    </w:p>
    <w:p>
      <w:pPr>
        <w:ind w:firstLine="465"/>
        <w:rPr>
          <w:rFonts w:asciiTheme="minorEastAsia" w:hAnsiTheme="minorEastAsia" w:eastAsiaTheme="minorEastAsia"/>
          <w:sz w:val="28"/>
          <w:szCs w:val="28"/>
        </w:rPr>
      </w:pPr>
      <w:r>
        <w:rPr>
          <w:rFonts w:hint="eastAsia" w:asciiTheme="minorEastAsia" w:hAnsiTheme="minorEastAsia" w:eastAsiaTheme="minorEastAsia"/>
          <w:sz w:val="28"/>
          <w:szCs w:val="28"/>
        </w:rPr>
        <w:t>（三）项目建设预期成果：</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1.申报项目一经审查通过，便颁发“全国优质教育实验学校（区）”证书；并对所申报的课题按照规范要求及时开题。</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2.通过2-3年的课题研究，对所取得国家级重点课题的阶段性研究成果予以认定。主要是认定此</w:t>
      </w:r>
      <w:r>
        <w:rPr>
          <w:rFonts w:asciiTheme="minorEastAsia" w:hAnsiTheme="minorEastAsia" w:eastAsiaTheme="minorEastAsia"/>
          <w:sz w:val="28"/>
          <w:szCs w:val="28"/>
        </w:rPr>
        <w:t>课题</w:t>
      </w:r>
      <w:r>
        <w:rPr>
          <w:rFonts w:hint="eastAsia" w:asciiTheme="minorEastAsia" w:hAnsiTheme="minorEastAsia" w:eastAsiaTheme="minorEastAsia"/>
          <w:sz w:val="28"/>
          <w:szCs w:val="28"/>
        </w:rPr>
        <w:t>在已有研究成果上的创新及其教育教学的新见解、新观点、新理论和新方法，协助发表与本课题相关的论文和出版中国优质教育学校创建成果丛书（单册）。</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3.全国创优办依据学校（区）提供的自评报告和相关资料进行抽查与评估认定。对通过课题结题、且达到优质教育学校评估标准的校（区），授予“全国优质教育学校” “全国优质教育</w:t>
      </w:r>
      <w:r>
        <w:rPr>
          <w:rFonts w:hint="eastAsia" w:asciiTheme="minorEastAsia" w:hAnsiTheme="minorEastAsia" w:eastAsiaTheme="minorEastAsia"/>
          <w:sz w:val="28"/>
          <w:szCs w:val="28"/>
          <w:lang w:eastAsia="zh-CN"/>
        </w:rPr>
        <w:t>重点学</w:t>
      </w:r>
      <w:r>
        <w:rPr>
          <w:rFonts w:hint="eastAsia" w:asciiTheme="minorEastAsia" w:hAnsiTheme="minorEastAsia" w:eastAsiaTheme="minorEastAsia"/>
          <w:sz w:val="28"/>
          <w:szCs w:val="28"/>
        </w:rPr>
        <w:t>校” “全国优质教育示范</w:t>
      </w:r>
      <w:r>
        <w:rPr>
          <w:rFonts w:hint="eastAsia" w:asciiTheme="minorEastAsia" w:hAnsiTheme="minorEastAsia" w:eastAsiaTheme="minorEastAsia"/>
          <w:sz w:val="28"/>
          <w:szCs w:val="28"/>
          <w:lang w:eastAsia="zh-CN"/>
        </w:rPr>
        <w:t>学</w:t>
      </w:r>
      <w:r>
        <w:rPr>
          <w:rFonts w:hint="eastAsia" w:asciiTheme="minorEastAsia" w:hAnsiTheme="minorEastAsia" w:eastAsiaTheme="minorEastAsia"/>
          <w:sz w:val="28"/>
          <w:szCs w:val="28"/>
        </w:rPr>
        <w:t>校” “全国优质教育示范区”等称号。同时，对于取得的经验将在全国优质教育学校（区域）进行应用性推广；表彰课题研究和全国优质教育创建工作的先进单位和个人。</w:t>
      </w:r>
    </w:p>
    <w:p>
      <w:pPr>
        <w:adjustRightInd w:val="0"/>
        <w:snapToGrid w:val="0"/>
        <w:spacing w:line="360" w:lineRule="exact"/>
        <w:ind w:firstLine="562" w:firstLineChars="200"/>
        <w:jc w:val="left"/>
        <w:rPr>
          <w:rFonts w:hint="eastAsia" w:cs="宋体" w:asciiTheme="minorEastAsia" w:hAnsiTheme="minorEastAsia" w:eastAsiaTheme="minorEastAsia"/>
          <w:b/>
          <w:kern w:val="0"/>
          <w:sz w:val="28"/>
          <w:szCs w:val="28"/>
        </w:rPr>
      </w:pPr>
    </w:p>
    <w:p>
      <w:pPr>
        <w:adjustRightInd w:val="0"/>
        <w:snapToGrid w:val="0"/>
        <w:spacing w:line="360" w:lineRule="exact"/>
        <w:ind w:firstLine="562" w:firstLineChars="200"/>
        <w:jc w:val="left"/>
        <w:rPr>
          <w:rFonts w:hint="eastAsia" w:cs="宋体" w:asciiTheme="minorEastAsia" w:hAnsiTheme="minorEastAsia" w:eastAsiaTheme="minorEastAsia"/>
          <w:b/>
          <w:kern w:val="0"/>
          <w:sz w:val="28"/>
          <w:szCs w:val="28"/>
        </w:rPr>
      </w:pPr>
    </w:p>
    <w:p>
      <w:pPr>
        <w:adjustRightInd w:val="0"/>
        <w:snapToGrid w:val="0"/>
        <w:spacing w:line="360" w:lineRule="exact"/>
        <w:ind w:firstLine="562" w:firstLineChars="200"/>
        <w:jc w:val="left"/>
        <w:rPr>
          <w:rFonts w:hint="eastAsia" w:cs="宋体" w:asciiTheme="minorEastAsia" w:hAnsiTheme="minorEastAsia" w:eastAsiaTheme="minorEastAsia"/>
          <w:b/>
          <w:kern w:val="0"/>
          <w:sz w:val="28"/>
          <w:szCs w:val="28"/>
        </w:rPr>
      </w:pPr>
    </w:p>
    <w:p>
      <w:pPr>
        <w:adjustRightInd w:val="0"/>
        <w:snapToGrid w:val="0"/>
        <w:spacing w:line="360" w:lineRule="exact"/>
        <w:ind w:firstLine="562" w:firstLineChars="200"/>
        <w:jc w:val="left"/>
        <w:rPr>
          <w:rFonts w:hint="eastAsia" w:cs="宋体" w:asciiTheme="minorEastAsia" w:hAnsiTheme="minorEastAsia" w:eastAsiaTheme="minorEastAsia"/>
          <w:b/>
          <w:kern w:val="0"/>
          <w:sz w:val="28"/>
          <w:szCs w:val="28"/>
        </w:rPr>
      </w:pPr>
    </w:p>
    <w:p>
      <w:pPr>
        <w:adjustRightInd w:val="0"/>
        <w:snapToGrid w:val="0"/>
        <w:spacing w:line="360" w:lineRule="exact"/>
        <w:ind w:firstLine="562" w:firstLineChars="200"/>
        <w:jc w:val="left"/>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三、项目与课题申报及相关要求</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w:t>
      </w:r>
      <w:r>
        <w:rPr>
          <w:rFonts w:hint="eastAsia" w:cs="宋体" w:asciiTheme="minorEastAsia" w:hAnsiTheme="minorEastAsia" w:eastAsiaTheme="minorEastAsia"/>
          <w:kern w:val="0"/>
          <w:sz w:val="28"/>
          <w:szCs w:val="28"/>
        </w:rPr>
        <w:t xml:space="preserve"> 组织工作</w:t>
      </w:r>
    </w:p>
    <w:p>
      <w:pP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    请各市、区、县教育局、教研室、教科院（所）、进修学校协助推荐、转发、组织各级各类职业、中小学、幼儿园、特殊教育学校申报。</w:t>
      </w:r>
    </w:p>
    <w:p>
      <w:pPr>
        <w:ind w:firstLine="555"/>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2.申报资料</w:t>
      </w:r>
    </w:p>
    <w:p>
      <w:pPr>
        <w:ind w:firstLine="555"/>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课题申报表及相关研究资料须按照统一的格式（中国优质教育网http://www.youzhijiaoyu.org/下载）上报，发送到创建办邮箱：</w:t>
      </w:r>
      <w:r>
        <w:fldChar w:fldCharType="begin"/>
      </w:r>
      <w:r>
        <w:instrText xml:space="preserve"> HYPERLINK "mailto:20860858@qq.com" </w:instrText>
      </w:r>
      <w:r>
        <w:fldChar w:fldCharType="separate"/>
      </w:r>
      <w:r>
        <w:rPr>
          <w:rStyle w:val="9"/>
          <w:rFonts w:hint="eastAsia" w:cs="宋体" w:asciiTheme="minorEastAsia" w:hAnsiTheme="minorEastAsia" w:eastAsiaTheme="minorEastAsia"/>
          <w:kern w:val="0"/>
          <w:sz w:val="28"/>
          <w:szCs w:val="28"/>
        </w:rPr>
        <w:t>20860858@qq.com</w:t>
      </w:r>
      <w:r>
        <w:rPr>
          <w:rStyle w:val="9"/>
          <w:rFonts w:hint="eastAsia" w:cs="宋体" w:asciiTheme="minorEastAsia" w:hAnsiTheme="minorEastAsia" w:eastAsiaTheme="minorEastAsia"/>
          <w:kern w:val="0"/>
          <w:sz w:val="28"/>
          <w:szCs w:val="28"/>
        </w:rPr>
        <w:fldChar w:fldCharType="end"/>
      </w:r>
      <w:r>
        <w:rPr>
          <w:rFonts w:hint="eastAsia" w:cs="宋体" w:asciiTheme="minorEastAsia" w:hAnsiTheme="minorEastAsia" w:eastAsiaTheme="minorEastAsia"/>
          <w:kern w:val="0"/>
          <w:sz w:val="28"/>
          <w:szCs w:val="28"/>
        </w:rPr>
        <w:t>。请各单位抓紧时间论证及报批，再向创建办报送相关材料。</w:t>
      </w:r>
    </w:p>
    <w:p>
      <w:pP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    3.联系方式</w:t>
      </w:r>
    </w:p>
    <w:p>
      <w:pP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    负责人：孙老师  15727359775(同微信)</w:t>
      </w:r>
    </w:p>
    <w:p>
      <w:pP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    报名电话：010-57245351     报名邮箱：20860858@qq.com</w:t>
      </w:r>
    </w:p>
    <w:p>
      <w:pPr>
        <w:widowControl/>
        <w:spacing w:line="560" w:lineRule="exact"/>
        <w:ind w:firstLine="562" w:firstLineChars="200"/>
        <w:jc w:val="left"/>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drawing>
          <wp:anchor distT="0" distB="0" distL="114300" distR="114300" simplePos="0" relativeHeight="251687936" behindDoc="1" locked="0" layoutInCell="1" allowOverlap="1">
            <wp:simplePos x="0" y="0"/>
            <wp:positionH relativeFrom="column">
              <wp:posOffset>3409315</wp:posOffset>
            </wp:positionH>
            <wp:positionV relativeFrom="paragraph">
              <wp:posOffset>318770</wp:posOffset>
            </wp:positionV>
            <wp:extent cx="1555115" cy="1558290"/>
            <wp:effectExtent l="19050" t="0" r="0" b="0"/>
            <wp:wrapNone/>
            <wp:docPr id="1" name="图片 2" descr="C:\Users\Administrator\Desktop\智慧工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strator\Desktop\智慧工程.png"/>
                    <pic:cNvPicPr>
                      <a:picLocks noChangeAspect="1" noChangeArrowheads="1"/>
                    </pic:cNvPicPr>
                  </pic:nvPicPr>
                  <pic:blipFill>
                    <a:blip r:embed="rId4" cstate="print"/>
                    <a:srcRect/>
                    <a:stretch>
                      <a:fillRect/>
                    </a:stretch>
                  </pic:blipFill>
                  <pic:spPr>
                    <a:xfrm>
                      <a:off x="0" y="0"/>
                      <a:ext cx="1555115" cy="1558290"/>
                    </a:xfrm>
                    <a:prstGeom prst="rect">
                      <a:avLst/>
                    </a:prstGeom>
                    <a:noFill/>
                    <a:ln w="9525">
                      <a:noFill/>
                      <a:miter lim="800000"/>
                      <a:headEnd/>
                      <a:tailEnd/>
                    </a:ln>
                  </pic:spPr>
                </pic:pic>
              </a:graphicData>
            </a:graphic>
          </wp:anchor>
        </w:drawing>
      </w:r>
    </w:p>
    <w:p>
      <w:pPr>
        <w:rPr>
          <w:kern w:val="0"/>
        </w:rPr>
      </w:pPr>
    </w:p>
    <w:p>
      <w:pPr>
        <w:rPr>
          <w:sz w:val="28"/>
          <w:szCs w:val="28"/>
        </w:rPr>
      </w:pPr>
      <w:r>
        <w:rPr>
          <w:rFonts w:hint="eastAsia"/>
          <w:kern w:val="0"/>
          <w:sz w:val="28"/>
          <w:szCs w:val="28"/>
        </w:rPr>
        <w:t xml:space="preserve">                            中国智慧工程研究</w:t>
      </w:r>
      <w:r>
        <w:rPr>
          <w:rFonts w:hint="eastAsia"/>
          <w:b/>
          <w:kern w:val="0"/>
          <w:sz w:val="28"/>
          <w:szCs w:val="28"/>
        </w:rPr>
        <w:t>会</w:t>
      </w:r>
      <w:r>
        <w:rPr>
          <w:rFonts w:hint="eastAsia"/>
          <w:kern w:val="0"/>
          <w:sz w:val="28"/>
          <w:szCs w:val="28"/>
        </w:rPr>
        <w:t>优质</w:t>
      </w:r>
      <w:r>
        <w:rPr>
          <w:rFonts w:hint="eastAsia"/>
          <w:sz w:val="28"/>
          <w:szCs w:val="28"/>
        </w:rPr>
        <w:t>教育专业委员会</w:t>
      </w:r>
    </w:p>
    <w:p>
      <w:pPr>
        <w:rPr>
          <w:kern w:val="0"/>
          <w:sz w:val="28"/>
          <w:szCs w:val="28"/>
        </w:rPr>
      </w:pPr>
      <w:r>
        <w:rPr>
          <w:rFonts w:hint="eastAsia"/>
          <w:kern w:val="0"/>
          <w:sz w:val="28"/>
          <w:szCs w:val="28"/>
        </w:rPr>
        <w:t xml:space="preserve">                                  </w:t>
      </w:r>
      <w:r>
        <w:rPr>
          <w:rFonts w:hint="eastAsia"/>
          <w:sz w:val="28"/>
          <w:szCs w:val="28"/>
        </w:rPr>
        <w:t>全国优质教</w:t>
      </w:r>
      <w:r>
        <w:rPr>
          <w:rFonts w:hint="eastAsia"/>
          <w:kern w:val="0"/>
          <w:sz w:val="28"/>
          <w:szCs w:val="28"/>
        </w:rPr>
        <w:t>育创建工程</w:t>
      </w:r>
      <w:r>
        <w:rPr>
          <w:rFonts w:hint="eastAsia"/>
          <w:sz w:val="28"/>
          <w:szCs w:val="28"/>
        </w:rPr>
        <w:t>办公室</w:t>
      </w:r>
    </w:p>
    <w:p>
      <w:pPr>
        <w:rPr>
          <w:kern w:val="0"/>
        </w:rPr>
      </w:pPr>
      <w:r>
        <w:rPr>
          <w:rFonts w:hint="eastAsia"/>
          <w:kern w:val="0"/>
        </w:rPr>
        <w:t xml:space="preserve">                                                     </w:t>
      </w:r>
      <w:r>
        <w:rPr>
          <w:rFonts w:hint="eastAsia" w:asciiTheme="minorEastAsia" w:hAnsiTheme="minorEastAsia" w:eastAsiaTheme="minorEastAsia"/>
          <w:sz w:val="28"/>
          <w:szCs w:val="28"/>
        </w:rPr>
        <w:t>2019年1月8日</w:t>
      </w:r>
    </w:p>
    <w:p>
      <w:pPr>
        <w:ind w:firstLine="5460" w:firstLineChars="1950"/>
        <w:rPr>
          <w:sz w:val="28"/>
          <w:szCs w:val="28"/>
        </w:rPr>
      </w:pPr>
    </w:p>
    <w:p>
      <w:pPr>
        <w:widowControl/>
        <w:spacing w:line="560" w:lineRule="exact"/>
        <w:ind w:firstLine="562" w:firstLineChars="200"/>
        <w:jc w:val="left"/>
        <w:rPr>
          <w:rFonts w:cs="宋体" w:asciiTheme="minorEastAsia" w:hAnsiTheme="minorEastAsia" w:eastAsiaTheme="minorEastAsia"/>
          <w:b/>
          <w:kern w:val="0"/>
          <w:sz w:val="28"/>
          <w:szCs w:val="28"/>
        </w:rPr>
      </w:pPr>
    </w:p>
    <w:sectPr>
      <w:pgSz w:w="11906" w:h="16838"/>
      <w:pgMar w:top="127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SYJW--GB1-0">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7431"/>
    <w:rsid w:val="00012896"/>
    <w:rsid w:val="000564B4"/>
    <w:rsid w:val="00066592"/>
    <w:rsid w:val="000C3C8B"/>
    <w:rsid w:val="000E6EF0"/>
    <w:rsid w:val="001000E9"/>
    <w:rsid w:val="001069C8"/>
    <w:rsid w:val="00112FB5"/>
    <w:rsid w:val="00116AF8"/>
    <w:rsid w:val="001722D2"/>
    <w:rsid w:val="00176849"/>
    <w:rsid w:val="00185AD6"/>
    <w:rsid w:val="00187DDD"/>
    <w:rsid w:val="0021063F"/>
    <w:rsid w:val="002179C3"/>
    <w:rsid w:val="00242D6B"/>
    <w:rsid w:val="0026760F"/>
    <w:rsid w:val="00275C5F"/>
    <w:rsid w:val="00281EA1"/>
    <w:rsid w:val="002C025E"/>
    <w:rsid w:val="002D6D8B"/>
    <w:rsid w:val="002F177A"/>
    <w:rsid w:val="00363087"/>
    <w:rsid w:val="003802D0"/>
    <w:rsid w:val="00380702"/>
    <w:rsid w:val="003857B0"/>
    <w:rsid w:val="003C6CC8"/>
    <w:rsid w:val="003D2A98"/>
    <w:rsid w:val="00440964"/>
    <w:rsid w:val="0044327C"/>
    <w:rsid w:val="004619F2"/>
    <w:rsid w:val="004C5282"/>
    <w:rsid w:val="0052215E"/>
    <w:rsid w:val="00530437"/>
    <w:rsid w:val="005434B5"/>
    <w:rsid w:val="005B2298"/>
    <w:rsid w:val="00610F72"/>
    <w:rsid w:val="006140F7"/>
    <w:rsid w:val="00616603"/>
    <w:rsid w:val="00626F69"/>
    <w:rsid w:val="0064324A"/>
    <w:rsid w:val="006F1EC1"/>
    <w:rsid w:val="0072168E"/>
    <w:rsid w:val="007239F2"/>
    <w:rsid w:val="007652E7"/>
    <w:rsid w:val="00783355"/>
    <w:rsid w:val="00790980"/>
    <w:rsid w:val="007D581D"/>
    <w:rsid w:val="007D5839"/>
    <w:rsid w:val="007D5925"/>
    <w:rsid w:val="007E1F94"/>
    <w:rsid w:val="007F4F88"/>
    <w:rsid w:val="007F5DEE"/>
    <w:rsid w:val="00807F27"/>
    <w:rsid w:val="008252C9"/>
    <w:rsid w:val="00827A49"/>
    <w:rsid w:val="0084553D"/>
    <w:rsid w:val="00857A04"/>
    <w:rsid w:val="00867431"/>
    <w:rsid w:val="00887F22"/>
    <w:rsid w:val="008A5AD4"/>
    <w:rsid w:val="009179C3"/>
    <w:rsid w:val="00927343"/>
    <w:rsid w:val="00933D41"/>
    <w:rsid w:val="00934E33"/>
    <w:rsid w:val="00971815"/>
    <w:rsid w:val="00994370"/>
    <w:rsid w:val="00995586"/>
    <w:rsid w:val="009C040B"/>
    <w:rsid w:val="00A1335E"/>
    <w:rsid w:val="00A90E76"/>
    <w:rsid w:val="00A9415A"/>
    <w:rsid w:val="00A95D20"/>
    <w:rsid w:val="00AA2DDF"/>
    <w:rsid w:val="00AB6B99"/>
    <w:rsid w:val="00B03248"/>
    <w:rsid w:val="00B0462A"/>
    <w:rsid w:val="00B212EF"/>
    <w:rsid w:val="00B2516E"/>
    <w:rsid w:val="00B44800"/>
    <w:rsid w:val="00B67755"/>
    <w:rsid w:val="00B7207E"/>
    <w:rsid w:val="00BA245F"/>
    <w:rsid w:val="00BC00EE"/>
    <w:rsid w:val="00C11AF4"/>
    <w:rsid w:val="00C15B7A"/>
    <w:rsid w:val="00C21A7B"/>
    <w:rsid w:val="00C81599"/>
    <w:rsid w:val="00C95CDC"/>
    <w:rsid w:val="00C97818"/>
    <w:rsid w:val="00CC3172"/>
    <w:rsid w:val="00CC6911"/>
    <w:rsid w:val="00D01F6B"/>
    <w:rsid w:val="00D131E9"/>
    <w:rsid w:val="00D143B4"/>
    <w:rsid w:val="00D2173E"/>
    <w:rsid w:val="00D40DD5"/>
    <w:rsid w:val="00D51E9D"/>
    <w:rsid w:val="00D53803"/>
    <w:rsid w:val="00D85C50"/>
    <w:rsid w:val="00DE79F4"/>
    <w:rsid w:val="00E00B37"/>
    <w:rsid w:val="00E03D7A"/>
    <w:rsid w:val="00E066AD"/>
    <w:rsid w:val="00E21C59"/>
    <w:rsid w:val="00E24A85"/>
    <w:rsid w:val="00E274CA"/>
    <w:rsid w:val="00E41F7E"/>
    <w:rsid w:val="00E71A12"/>
    <w:rsid w:val="00E93495"/>
    <w:rsid w:val="00EA4350"/>
    <w:rsid w:val="00EA4912"/>
    <w:rsid w:val="00EC0B15"/>
    <w:rsid w:val="00EC75BA"/>
    <w:rsid w:val="00ED09EF"/>
    <w:rsid w:val="00EE21C8"/>
    <w:rsid w:val="00EF4E4C"/>
    <w:rsid w:val="00F22D93"/>
    <w:rsid w:val="00F35C89"/>
    <w:rsid w:val="00F52385"/>
    <w:rsid w:val="00F716F0"/>
    <w:rsid w:val="00FC3357"/>
    <w:rsid w:val="00FC3F3E"/>
    <w:rsid w:val="00FF104E"/>
    <w:rsid w:val="016319D3"/>
    <w:rsid w:val="02B0460B"/>
    <w:rsid w:val="0343588E"/>
    <w:rsid w:val="0482344E"/>
    <w:rsid w:val="070A5267"/>
    <w:rsid w:val="0774572A"/>
    <w:rsid w:val="0B3D7E6C"/>
    <w:rsid w:val="0B552928"/>
    <w:rsid w:val="0C5C3963"/>
    <w:rsid w:val="0EB30DF3"/>
    <w:rsid w:val="0F0166E2"/>
    <w:rsid w:val="133E65E9"/>
    <w:rsid w:val="19FF233D"/>
    <w:rsid w:val="1B566D6D"/>
    <w:rsid w:val="1CCB3AC0"/>
    <w:rsid w:val="1CDE0803"/>
    <w:rsid w:val="1D8A6C50"/>
    <w:rsid w:val="1D9453D3"/>
    <w:rsid w:val="1DD3590F"/>
    <w:rsid w:val="209E0F1F"/>
    <w:rsid w:val="20AF7786"/>
    <w:rsid w:val="20B96443"/>
    <w:rsid w:val="21EF6150"/>
    <w:rsid w:val="24DB7966"/>
    <w:rsid w:val="25A977C9"/>
    <w:rsid w:val="25E17D4C"/>
    <w:rsid w:val="26290E84"/>
    <w:rsid w:val="266C41D6"/>
    <w:rsid w:val="26A74BC1"/>
    <w:rsid w:val="270D728E"/>
    <w:rsid w:val="28156C82"/>
    <w:rsid w:val="2AAD1BD5"/>
    <w:rsid w:val="2AB41560"/>
    <w:rsid w:val="2AD62030"/>
    <w:rsid w:val="2C900604"/>
    <w:rsid w:val="2D2F5C94"/>
    <w:rsid w:val="2E350F7B"/>
    <w:rsid w:val="2F82783B"/>
    <w:rsid w:val="2F9A3C70"/>
    <w:rsid w:val="30C70F03"/>
    <w:rsid w:val="33D6243A"/>
    <w:rsid w:val="342D61B0"/>
    <w:rsid w:val="38EC2060"/>
    <w:rsid w:val="3D1D1B75"/>
    <w:rsid w:val="3E332573"/>
    <w:rsid w:val="44D62736"/>
    <w:rsid w:val="478C29A8"/>
    <w:rsid w:val="47E232B5"/>
    <w:rsid w:val="48A02BF0"/>
    <w:rsid w:val="48B92BF6"/>
    <w:rsid w:val="49A82470"/>
    <w:rsid w:val="49B36704"/>
    <w:rsid w:val="49BE0458"/>
    <w:rsid w:val="4CE72A40"/>
    <w:rsid w:val="4CFE0468"/>
    <w:rsid w:val="4D311A11"/>
    <w:rsid w:val="4D6B231E"/>
    <w:rsid w:val="4F1955EE"/>
    <w:rsid w:val="4F3B404D"/>
    <w:rsid w:val="4F6A29A1"/>
    <w:rsid w:val="520F73D3"/>
    <w:rsid w:val="52BC1A81"/>
    <w:rsid w:val="55507556"/>
    <w:rsid w:val="56632AE5"/>
    <w:rsid w:val="56A507C7"/>
    <w:rsid w:val="58BC1D65"/>
    <w:rsid w:val="598300FB"/>
    <w:rsid w:val="5BC10431"/>
    <w:rsid w:val="5D484C2A"/>
    <w:rsid w:val="5F1917CD"/>
    <w:rsid w:val="6019389F"/>
    <w:rsid w:val="603768BA"/>
    <w:rsid w:val="62240475"/>
    <w:rsid w:val="62BF5E53"/>
    <w:rsid w:val="6379185B"/>
    <w:rsid w:val="65D374F2"/>
    <w:rsid w:val="663B6BDB"/>
    <w:rsid w:val="663C64BE"/>
    <w:rsid w:val="671D4C03"/>
    <w:rsid w:val="6CA120E4"/>
    <w:rsid w:val="6E08491B"/>
    <w:rsid w:val="6FB41CFB"/>
    <w:rsid w:val="71885A51"/>
    <w:rsid w:val="74864CC5"/>
    <w:rsid w:val="780D0985"/>
    <w:rsid w:val="789F27FF"/>
    <w:rsid w:val="79EF492D"/>
    <w:rsid w:val="7A62669A"/>
    <w:rsid w:val="7ACF6A64"/>
    <w:rsid w:val="7DD5272E"/>
    <w:rsid w:val="7E0F7F2F"/>
    <w:rsid w:val="7E912D7C"/>
    <w:rsid w:val="7FEA0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fontstyle01"/>
    <w:basedOn w:val="7"/>
    <w:qFormat/>
    <w:uiPriority w:val="0"/>
    <w:rPr>
      <w:rFonts w:hint="default" w:ascii="FZSYJW--GB1-0" w:hAnsi="FZSYJW--GB1-0"/>
      <w:color w:val="231F20"/>
      <w:sz w:val="24"/>
      <w:szCs w:val="24"/>
    </w:rPr>
  </w:style>
  <w:style w:type="character" w:customStyle="1" w:styleId="13">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034A8-D4CC-4847-ACFC-A85ADDF90F48}">
  <ds:schemaRefs/>
</ds:datastoreItem>
</file>

<file path=docProps/app.xml><?xml version="1.0" encoding="utf-8"?>
<Properties xmlns="http://schemas.openxmlformats.org/officeDocument/2006/extended-properties" xmlns:vt="http://schemas.openxmlformats.org/officeDocument/2006/docPropsVTypes">
  <Template>Normal</Template>
  <Company>孙建</Company>
  <Pages>3</Pages>
  <Words>222</Words>
  <Characters>1271</Characters>
  <Lines>10</Lines>
  <Paragraphs>2</Paragraphs>
  <TotalTime>75</TotalTime>
  <ScaleCrop>false</ScaleCrop>
  <LinksUpToDate>false</LinksUpToDate>
  <CharactersWithSpaces>1491</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2019-03-20T08:23:00Z</dcterms:created>
  <dc:creator>孙建</dc:creator>
  <cp:lastModifiedBy>缘份五月</cp:lastModifiedBy>
  <dcterms:modified xsi:type="dcterms:W3CDTF">2019-03-25T05:00:22Z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